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E1D55" w14:textId="77777777" w:rsidR="00877009" w:rsidRDefault="00000000">
      <w:pPr>
        <w:jc w:val="center"/>
        <w:rPr>
          <w:sz w:val="48"/>
        </w:rPr>
      </w:pPr>
      <w:r>
        <w:rPr>
          <w:sz w:val="48"/>
        </w:rPr>
        <w:t>Wiltshire Council</w:t>
      </w:r>
    </w:p>
    <w:p w14:paraId="6D0E1D56" w14:textId="77777777" w:rsidR="00877009" w:rsidRDefault="00000000">
      <w:pPr>
        <w:jc w:val="center"/>
        <w:rPr>
          <w:sz w:val="48"/>
        </w:rPr>
      </w:pPr>
      <w:r>
        <w:rPr>
          <w:sz w:val="48"/>
        </w:rPr>
        <w:t>Referendum on the Tisbury and West Tisbury Neighbourhood Plan Edition 2</w:t>
      </w:r>
    </w:p>
    <w:p w14:paraId="6D0E1D57" w14:textId="77777777" w:rsidR="00877009" w:rsidRDefault="00000000">
      <w:pPr>
        <w:jc w:val="center"/>
        <w:rPr>
          <w:sz w:val="48"/>
        </w:rPr>
      </w:pPr>
      <w:r>
        <w:rPr>
          <w:sz w:val="48"/>
        </w:rPr>
        <w:t>Timetable of Proceedings for</w:t>
      </w:r>
    </w:p>
    <w:p w14:paraId="6D0E1D58" w14:textId="77777777" w:rsidR="00877009" w:rsidRDefault="00000000">
      <w:pPr>
        <w:tabs>
          <w:tab w:val="left" w:pos="5103"/>
          <w:tab w:val="right" w:pos="9356"/>
        </w:tabs>
        <w:jc w:val="center"/>
        <w:rPr>
          <w:sz w:val="48"/>
        </w:rPr>
      </w:pPr>
      <w:r>
        <w:rPr>
          <w:sz w:val="48"/>
        </w:rPr>
        <w:t>Thursday 23 October 2025</w:t>
      </w:r>
    </w:p>
    <w:p w14:paraId="6D0E1D59" w14:textId="77777777" w:rsidR="00877009" w:rsidRDefault="00000000">
      <w:pPr>
        <w:tabs>
          <w:tab w:val="left" w:pos="5103"/>
          <w:tab w:val="right" w:pos="9356"/>
        </w:tabs>
        <w:jc w:val="center"/>
        <w:rPr>
          <w:sz w:val="48"/>
        </w:rPr>
      </w:pPr>
      <w:r>
        <w:rPr>
          <w:sz w:val="4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877009" w14:paraId="6D0E1D5B" w14:textId="77777777">
        <w:tc>
          <w:tcPr>
            <w:tcW w:w="9356" w:type="dxa"/>
            <w:vAlign w:val="center"/>
          </w:tcPr>
          <w:p w14:paraId="6D0E1D5A" w14:textId="77777777" w:rsidR="00877009" w:rsidRDefault="00000000">
            <w:pPr>
              <w:tabs>
                <w:tab w:val="right" w:pos="9106"/>
              </w:tabs>
              <w:spacing w:before="120" w:after="120"/>
            </w:pPr>
            <w:r>
              <w:t>Publication of Information Statement and Specified Documents</w:t>
            </w:r>
            <w:r>
              <w:tab/>
              <w:t xml:space="preserve"> Monday 15 September 2025</w:t>
            </w:r>
          </w:p>
        </w:tc>
      </w:tr>
      <w:tr w:rsidR="00877009" w14:paraId="6D0E1D5D" w14:textId="77777777">
        <w:tc>
          <w:tcPr>
            <w:tcW w:w="9356" w:type="dxa"/>
            <w:vAlign w:val="center"/>
          </w:tcPr>
          <w:p w14:paraId="6D0E1D5C" w14:textId="77777777" w:rsidR="00877009" w:rsidRDefault="00000000">
            <w:pPr>
              <w:tabs>
                <w:tab w:val="right" w:pos="9106"/>
              </w:tabs>
              <w:spacing w:before="120" w:after="120"/>
            </w:pPr>
            <w:r>
              <w:t>Notice of Referendum</w:t>
            </w:r>
            <w:r>
              <w:tab/>
              <w:t xml:space="preserve"> Thursday 18 September 2025</w:t>
            </w:r>
          </w:p>
        </w:tc>
      </w:tr>
      <w:tr w:rsidR="00877009" w14:paraId="6D0E1D61" w14:textId="77777777">
        <w:tc>
          <w:tcPr>
            <w:tcW w:w="9356" w:type="dxa"/>
            <w:vAlign w:val="center"/>
          </w:tcPr>
          <w:p w14:paraId="6D0E1D60" w14:textId="77777777" w:rsidR="00877009" w:rsidRDefault="00000000">
            <w:pPr>
              <w:tabs>
                <w:tab w:val="right" w:pos="9106"/>
              </w:tabs>
              <w:spacing w:before="120" w:after="120"/>
            </w:pPr>
            <w:r>
              <w:t>Deadline to register to vote</w:t>
            </w:r>
            <w:r>
              <w:tab/>
              <w:t xml:space="preserve"> Tuesday 7 October 2025</w:t>
            </w:r>
          </w:p>
        </w:tc>
      </w:tr>
      <w:tr w:rsidR="00877009" w14:paraId="6D0E1D63" w14:textId="77777777">
        <w:tc>
          <w:tcPr>
            <w:tcW w:w="9356" w:type="dxa"/>
            <w:vAlign w:val="center"/>
          </w:tcPr>
          <w:p w14:paraId="6D0E1D62" w14:textId="77777777" w:rsidR="00877009" w:rsidRDefault="00000000">
            <w:pPr>
              <w:tabs>
                <w:tab w:val="right" w:pos="9106"/>
              </w:tabs>
              <w:spacing w:before="120" w:after="120"/>
            </w:pPr>
            <w:r>
              <w:t>Deadline to apply for a new postal vote</w:t>
            </w:r>
            <w:r>
              <w:tab/>
              <w:t>5:00 pm Wednesday 8 October 2025</w:t>
            </w:r>
          </w:p>
        </w:tc>
      </w:tr>
      <w:tr w:rsidR="00877009" w14:paraId="6D0E1D65" w14:textId="77777777">
        <w:tc>
          <w:tcPr>
            <w:tcW w:w="9356" w:type="dxa"/>
            <w:vAlign w:val="center"/>
          </w:tcPr>
          <w:p w14:paraId="6D0E1D64" w14:textId="77777777" w:rsidR="00877009" w:rsidRDefault="00000000">
            <w:pPr>
              <w:tabs>
                <w:tab w:val="right" w:pos="9106"/>
              </w:tabs>
              <w:spacing w:before="120" w:after="120"/>
            </w:pPr>
            <w:r>
              <w:t>Deadline for Voter Authority Certificates</w:t>
            </w:r>
            <w:r>
              <w:tab/>
              <w:t>5:00 pm Wednesday 15 October 2025</w:t>
            </w:r>
          </w:p>
        </w:tc>
      </w:tr>
      <w:tr w:rsidR="00877009" w14:paraId="6D0E1D67" w14:textId="77777777">
        <w:tc>
          <w:tcPr>
            <w:tcW w:w="9356" w:type="dxa"/>
            <w:vAlign w:val="center"/>
          </w:tcPr>
          <w:p w14:paraId="6D0E1D66" w14:textId="77777777" w:rsidR="00877009" w:rsidRDefault="00000000">
            <w:pPr>
              <w:tabs>
                <w:tab w:val="right" w:pos="9106"/>
              </w:tabs>
              <w:spacing w:before="120" w:after="120"/>
            </w:pPr>
            <w:r>
              <w:t>Publication of Notice of Poll</w:t>
            </w:r>
            <w:r>
              <w:tab/>
              <w:t xml:space="preserve"> Wednesday 15 October 2025</w:t>
            </w:r>
          </w:p>
        </w:tc>
      </w:tr>
      <w:tr w:rsidR="00877009" w14:paraId="6D0E1D69" w14:textId="77777777">
        <w:tc>
          <w:tcPr>
            <w:tcW w:w="9356" w:type="dxa"/>
            <w:vAlign w:val="center"/>
          </w:tcPr>
          <w:p w14:paraId="6D0E1D68" w14:textId="77777777" w:rsidR="00877009" w:rsidRDefault="00000000">
            <w:pPr>
              <w:tabs>
                <w:tab w:val="right" w:pos="9106"/>
              </w:tabs>
              <w:spacing w:before="120" w:after="120"/>
            </w:pPr>
            <w:r>
              <w:t>Deadline to apply for a new proxy vote</w:t>
            </w:r>
            <w:r>
              <w:tab/>
              <w:t>5:00 pm Wednesday 15 October 2025</w:t>
            </w:r>
          </w:p>
        </w:tc>
      </w:tr>
      <w:tr w:rsidR="00877009" w14:paraId="6D0E1D6B" w14:textId="77777777">
        <w:tc>
          <w:tcPr>
            <w:tcW w:w="9356" w:type="dxa"/>
            <w:vAlign w:val="center"/>
          </w:tcPr>
          <w:p w14:paraId="6D0E1D6A" w14:textId="77777777" w:rsidR="00877009" w:rsidRDefault="00000000">
            <w:pPr>
              <w:tabs>
                <w:tab w:val="right" w:pos="9106"/>
              </w:tabs>
              <w:spacing w:before="120" w:after="120"/>
            </w:pPr>
            <w:r>
              <w:t>Deadline for Appointment of Poll and Count Agents</w:t>
            </w:r>
            <w:r>
              <w:tab/>
              <w:t xml:space="preserve"> Thursday 16 October 2025</w:t>
            </w:r>
          </w:p>
        </w:tc>
      </w:tr>
      <w:tr w:rsidR="00877009" w14:paraId="6D0E1D6D" w14:textId="77777777">
        <w:tc>
          <w:tcPr>
            <w:tcW w:w="9356" w:type="dxa"/>
            <w:vAlign w:val="center"/>
          </w:tcPr>
          <w:p w14:paraId="6D0E1D6C" w14:textId="77777777" w:rsidR="00877009" w:rsidRDefault="00000000">
            <w:pPr>
              <w:tabs>
                <w:tab w:val="right" w:pos="9106"/>
              </w:tabs>
              <w:spacing w:before="120" w:after="120"/>
            </w:pPr>
            <w:r>
              <w:t>First day to reissue lost postal votes</w:t>
            </w:r>
            <w:r>
              <w:tab/>
              <w:t xml:space="preserve"> Friday 17 October 2025</w:t>
            </w:r>
          </w:p>
        </w:tc>
      </w:tr>
      <w:tr w:rsidR="00877009" w14:paraId="6D0E1D6F" w14:textId="77777777">
        <w:tc>
          <w:tcPr>
            <w:tcW w:w="9356" w:type="dxa"/>
            <w:vAlign w:val="center"/>
          </w:tcPr>
          <w:p w14:paraId="6D0E1D6E" w14:textId="77777777" w:rsidR="00877009" w:rsidRDefault="00000000">
            <w:pPr>
              <w:tabs>
                <w:tab w:val="right" w:pos="9106"/>
              </w:tabs>
              <w:spacing w:before="120" w:after="120"/>
            </w:pPr>
            <w:r>
              <w:t>Last day to reissue lost or spoilt postal votes</w:t>
            </w:r>
            <w:r>
              <w:tab/>
              <w:t>5:00 pm Thursday 23 October 2025</w:t>
            </w:r>
          </w:p>
        </w:tc>
      </w:tr>
      <w:tr w:rsidR="00877009" w14:paraId="6D0E1D71" w14:textId="77777777">
        <w:tc>
          <w:tcPr>
            <w:tcW w:w="9356" w:type="dxa"/>
            <w:vAlign w:val="center"/>
          </w:tcPr>
          <w:p w14:paraId="6D0E1D70" w14:textId="77777777" w:rsidR="00877009" w:rsidRDefault="00000000">
            <w:pPr>
              <w:tabs>
                <w:tab w:val="right" w:pos="9106"/>
              </w:tabs>
              <w:spacing w:before="120" w:after="120"/>
            </w:pPr>
            <w:r>
              <w:t>Deadline to apply for an emergency proxy</w:t>
            </w:r>
            <w:r>
              <w:tab/>
              <w:t>5:00 pm Thursday 23 October 2025</w:t>
            </w:r>
          </w:p>
        </w:tc>
      </w:tr>
    </w:tbl>
    <w:p w14:paraId="6D0E1D72" w14:textId="77777777" w:rsidR="00877009" w:rsidRDefault="00877009">
      <w:pPr>
        <w:tabs>
          <w:tab w:val="left" w:pos="5103"/>
          <w:tab w:val="right" w:pos="9356"/>
        </w:tabs>
      </w:pPr>
    </w:p>
    <w:p w14:paraId="6D0E1D73" w14:textId="433F6D83" w:rsidR="00877009" w:rsidRDefault="00000000">
      <w:pPr>
        <w:tabs>
          <w:tab w:val="left" w:pos="5103"/>
          <w:tab w:val="right" w:pos="9356"/>
        </w:tabs>
      </w:pPr>
      <w:r>
        <w:t xml:space="preserve">Dated </w:t>
      </w:r>
      <w:r>
        <w:fldChar w:fldCharType="begin"/>
      </w:r>
      <w:r>
        <w:instrText xml:space="preserve"> DATE \@ "dddd dd MMMM yyyy" \* MERGEFORMAT </w:instrText>
      </w:r>
      <w:r>
        <w:fldChar w:fldCharType="separate"/>
      </w:r>
      <w:r w:rsidR="00B77CEA">
        <w:rPr>
          <w:noProof/>
        </w:rPr>
        <w:t>Monday 29 September 2025</w:t>
      </w:r>
      <w:r>
        <w:fldChar w:fldCharType="end"/>
      </w:r>
    </w:p>
    <w:p w14:paraId="6D0E1D74" w14:textId="77777777" w:rsidR="00877009" w:rsidRDefault="00877009">
      <w:pPr>
        <w:tabs>
          <w:tab w:val="left" w:pos="5103"/>
          <w:tab w:val="right" w:pos="9356"/>
        </w:tabs>
        <w:jc w:val="center"/>
        <w:rPr>
          <w:sz w:val="16"/>
        </w:rPr>
      </w:pPr>
    </w:p>
    <w:p w14:paraId="6D0E1D75" w14:textId="77777777" w:rsidR="00877009" w:rsidRDefault="00000000">
      <w:pPr>
        <w:tabs>
          <w:tab w:val="left" w:pos="5103"/>
          <w:tab w:val="right" w:pos="9356"/>
        </w:tabs>
        <w:jc w:val="center"/>
        <w:rPr>
          <w:sz w:val="16"/>
        </w:rPr>
      </w:pPr>
      <w:r>
        <w:rPr>
          <w:sz w:val="16"/>
        </w:rPr>
        <w:t>Printed and published by the Returning Officer, Electoral Services, Wiltshire Council, County Hall, Bythesea Road, Trowbridge, Wiltshire, BA14 8JN</w:t>
      </w:r>
    </w:p>
    <w:sectPr w:rsidR="00877009">
      <w:headerReference w:type="default" r:id="rId9"/>
      <w:footerReference w:type="default" r:id="rId10"/>
      <w:pgSz w:w="11909" w:h="16834"/>
      <w:pgMar w:top="1134" w:right="1009" w:bottom="425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7D04F" w14:textId="77777777" w:rsidR="005E1487" w:rsidRDefault="005E1487">
      <w:r>
        <w:separator/>
      </w:r>
    </w:p>
  </w:endnote>
  <w:endnote w:type="continuationSeparator" w:id="0">
    <w:p w14:paraId="6DD050E0" w14:textId="77777777" w:rsidR="005E1487" w:rsidRDefault="005E1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E1D77" w14:textId="77777777" w:rsidR="00877009" w:rsidRDefault="00877009">
    <w:pPr>
      <w:pStyle w:val="Footer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D02C4" w14:textId="77777777" w:rsidR="005E1487" w:rsidRDefault="005E1487">
      <w:r>
        <w:separator/>
      </w:r>
    </w:p>
  </w:footnote>
  <w:footnote w:type="continuationSeparator" w:id="0">
    <w:p w14:paraId="20FCE917" w14:textId="77777777" w:rsidR="005E1487" w:rsidRDefault="005E1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E1D76" w14:textId="77777777" w:rsidR="00877009" w:rsidRDefault="0087700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009"/>
    <w:rsid w:val="005E1487"/>
    <w:rsid w:val="00610693"/>
    <w:rsid w:val="00877009"/>
    <w:rsid w:val="00AF0569"/>
    <w:rsid w:val="00B7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E1D55"/>
  <w15:docId w15:val="{24202CB6-2F04-4BD2-9C80-774B2BFB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LineNumber">
    <w:name w:val="line number"/>
    <w:basedOn w:val="DefaultParagraphFont"/>
    <w:semiHidden/>
    <w:rPr>
      <w:sz w:val="22"/>
    </w:rPr>
  </w:style>
  <w:style w:type="character" w:styleId="Hyperlink">
    <w:name w:val="Hyperlink"/>
    <w:rPr>
      <w:color w:val="0000FF"/>
      <w:sz w:val="22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4D7F6141EACB4BA9349048CF0774F0" ma:contentTypeVersion="34" ma:contentTypeDescription="Create a new document." ma:contentTypeScope="" ma:versionID="4b6b78cb340bae9a3f2e49bd49fe1659">
  <xsd:schema xmlns:xsd="http://www.w3.org/2001/XMLSchema" xmlns:xs="http://www.w3.org/2001/XMLSchema" xmlns:p="http://schemas.microsoft.com/office/2006/metadata/properties" xmlns:ns2="79f8e20e-4a64-4625-81ca-2546acda2677" xmlns:ns3="c4ba4403-9a45-4164-93c6-337a68600f5b" xmlns:ns4="e0f9e225-0762-47db-a700-d28ac4b3e40d" targetNamespace="http://schemas.microsoft.com/office/2006/metadata/properties" ma:root="true" ma:fieldsID="84a9a7dba921f6880d160ea3ee4621fd" ns2:_="" ns3:_="" ns4:_="">
    <xsd:import namespace="79f8e20e-4a64-4625-81ca-2546acda2677"/>
    <xsd:import namespace="c4ba4403-9a45-4164-93c6-337a68600f5b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lcf76f155ced4ddcb4097134ff3c332f" minOccurs="0"/>
                <xsd:element ref="ns4:TaxCatchAll" minOccurs="0"/>
                <xsd:element ref="ns3:Status" minOccurs="0"/>
                <xsd:element ref="ns3:Retention" minOccurs="0"/>
                <xsd:element ref="ns3:Common_x0020_Errors" minOccurs="0"/>
                <xsd:element ref="ns3:Comments" minOccurs="0"/>
                <xsd:element ref="ns3:RequestType" minOccurs="0"/>
                <xsd:element ref="ns3:FileTyp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a4403-9a45-4164-93c6-337a68600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2" nillable="true" ma:displayName="Status" ma:format="Dropdown" ma:internalName="Status">
      <xsd:simpleType>
        <xsd:restriction base="dms:Choice">
          <xsd:enumeration value="Check"/>
          <xsd:enumeration value="Amendments Required"/>
          <xsd:enumeration value="Valid NOM"/>
          <xsd:enumeration value="Approved"/>
          <xsd:enumeration value="Checklist"/>
        </xsd:restriction>
      </xsd:simpleType>
    </xsd:element>
    <xsd:element name="Retention" ma:index="23" nillable="true" ma:displayName="Retention" ma:description="Delete 1 day after election date" ma:format="DateOnly" ma:internalName="Retention">
      <xsd:simpleType>
        <xsd:restriction base="dms:DateTime"/>
      </xsd:simpleType>
    </xsd:element>
    <xsd:element name="Common_x0020_Errors" ma:index="24" nillable="true" ma:displayName="Common Errors (double click for options)" ma:format="Dropdown" ma:internalName="Common_x0020_Error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 Errors"/>
                    <xsd:enumeration value="Common Name"/>
                    <xsd:enumeration value="Election Area/Date"/>
                    <xsd:enumeration value="Party Description"/>
                    <xsd:enumeration value="Qualification/Home Mismatch"/>
                    <xsd:enumeration value="Witness Differs"/>
                    <xsd:enumeration value="Other (Complete Comments Column)"/>
                    <xsd:enumeration value="Home Address Part 1/2"/>
                  </xsd:restriction>
                </xsd:simpleType>
              </xsd:element>
            </xsd:sequence>
          </xsd:extension>
        </xsd:complexContent>
      </xsd:complexType>
    </xsd:element>
    <xsd:element name="Comments" ma:index="25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RequestType" ma:index="26" nillable="true" ma:displayName="Request Type" ma:format="Dropdown" ma:internalName="Reques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lectoral Register"/>
                    <xsd:enumeration value="Marked Register &amp; PV Register"/>
                    <xsd:enumeration value="Absent Voters List"/>
                    <xsd:enumeration value="Process Note"/>
                  </xsd:restriction>
                </xsd:simpleType>
              </xsd:element>
            </xsd:sequence>
          </xsd:extension>
        </xsd:complexContent>
      </xsd:complexType>
    </xsd:element>
    <xsd:element name="FileType" ma:index="27" nillable="true" ma:displayName="File Type" ma:format="Dropdown" ma:internalName="FileType">
      <xsd:simpleType>
        <xsd:restriction base="dms:Choice">
          <xsd:enumeration value="Data"/>
          <xsd:enumeration value="Returned Form"/>
          <xsd:enumeration value="Request Form"/>
          <xsd:enumeration value="Process Note"/>
          <xsd:enumeration value="Spreadsheet"/>
          <xsd:enumeration value="Marked Register"/>
        </xsd:restriction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 xmlns="c4ba4403-9a45-4164-93c6-337a68600f5b" xsi:nil="true"/>
    <lcf76f155ced4ddcb4097134ff3c332f xmlns="c4ba4403-9a45-4164-93c6-337a68600f5b">
      <Terms xmlns="http://schemas.microsoft.com/office/infopath/2007/PartnerControls"/>
    </lcf76f155ced4ddcb4097134ff3c332f>
    <Comments xmlns="c4ba4403-9a45-4164-93c6-337a68600f5b" xsi:nil="true"/>
    <TaxCatchAll xmlns="e0f9e225-0762-47db-a700-d28ac4b3e40d" xsi:nil="true"/>
    <RequestType xmlns="c4ba4403-9a45-4164-93c6-337a68600f5b" xsi:nil="true"/>
    <Status xmlns="c4ba4403-9a45-4164-93c6-337a68600f5b" xsi:nil="true"/>
    <Retention xmlns="c4ba4403-9a45-4164-93c6-337a68600f5b" xsi:nil="true"/>
    <Common_x0020_Errors xmlns="c4ba4403-9a45-4164-93c6-337a68600f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2302B7-F1E3-4CCD-A414-7B27FA797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8e20e-4a64-4625-81ca-2546acda2677"/>
    <ds:schemaRef ds:uri="c4ba4403-9a45-4164-93c6-337a68600f5b"/>
    <ds:schemaRef ds:uri="e0f9e225-0762-47db-a700-d28ac4b3e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2B98B8-D678-418F-B7F0-584CA3B7CCB4}">
  <ds:schemaRefs>
    <ds:schemaRef ds:uri="http://schemas.microsoft.com/office/2006/metadata/properties"/>
    <ds:schemaRef ds:uri="http://schemas.microsoft.com/office/infopath/2007/PartnerControls"/>
    <ds:schemaRef ds:uri="c4ba4403-9a45-4164-93c6-337a68600f5b"/>
    <ds:schemaRef ds:uri="e0f9e225-0762-47db-a700-d28ac4b3e40d"/>
  </ds:schemaRefs>
</ds:datastoreItem>
</file>

<file path=customXml/itemProps3.xml><?xml version="1.0" encoding="utf-8"?>
<ds:datastoreItem xmlns:ds="http://schemas.openxmlformats.org/officeDocument/2006/customXml" ds:itemID="{690B3929-F7FA-49E7-94DD-69DFEB68DB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Rudland, Caroline</dc:creator>
  <cp:lastModifiedBy>Rudland, Caroline</cp:lastModifiedBy>
  <cp:revision>3</cp:revision>
  <cp:lastPrinted>2025-09-29T11:48:00Z</cp:lastPrinted>
  <dcterms:created xsi:type="dcterms:W3CDTF">2025-09-29T11:46:00Z</dcterms:created>
  <dcterms:modified xsi:type="dcterms:W3CDTF">2025-09-29T11:48:00Z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0x010100054D7F6141EACB4BA9349048CF0774F0</vt:lpwstr>
  </property>
  <property fmtid="{D5CDD505-2E9C-101B-9397-08002B2CF9AE}" pid="3" name="MediaServiceImageTags">
    <vt:lpwstr/>
  </property>
</Properties>
</file>