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263CFA23" Type="http://schemas.openxmlformats.org/package/2006/relationships/metadata/core-properties" Target="/docProps/core.xml"/><Relationship Id="rId1" Type="http://schemas.openxmlformats.org/officeDocument/2006/relationships/custom-properties" Target="docProps/custom.xml"/><Relationship Id="R263CFA23" Type="http://schemas.openxmlformats.org/officeDocument/2006/relationships/officeDocument" Target="/word/document.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Redlynch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Redlynch</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7</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BAKER</w:t>
            </w:r>
          </w:p>
          <w:p>
            <w:r>
              <w:t>Dave</w:t>
            </w:r>
          </w:p>
          <w:p/>
        </w:tc>
        <w:tc>
          <w:tcPr>
            <w:tcW w:w="2835" w:type="dxa"/>
          </w:tcPr>
          <w:p>
            <w:r>
              <w:t>(address in Wiltshire)</w:t>
            </w:r>
          </w:p>
        </w:tc>
        <w:tc>
          <w:tcPr>
            <w:tcW w:w="2835" w:type="dxa"/>
          </w:tcPr>
          <w:p/>
        </w:tc>
        <w:tc>
          <w:tcPr>
            <w:tcW w:w="2211" w:type="dxa"/>
          </w:tcPr>
          <w:p/>
        </w:tc>
      </w:tr>
      <w:tr>
        <w:trPr>
          <w:wAfter w:w="0" w:type="dxa"/>
        </w:trPr>
        <w:tc>
          <w:tcPr>
            <w:tcW w:w="2211" w:type="dxa"/>
          </w:tcPr>
          <w:p>
            <w:r>
              <w:t>BAKER-BEALL</w:t>
            </w:r>
          </w:p>
          <w:p>
            <w:r>
              <w:t>Dudley Stephen</w:t>
            </w:r>
          </w:p>
          <w:p/>
        </w:tc>
        <w:tc>
          <w:tcPr>
            <w:tcW w:w="2835" w:type="dxa"/>
          </w:tcPr>
          <w:p>
            <w:r>
              <w:t>Witham Cottage, Quavey Road, Redlynch, Salisbury, SP5 2HH</w:t>
            </w:r>
          </w:p>
        </w:tc>
        <w:tc>
          <w:tcPr>
            <w:tcW w:w="2835" w:type="dxa"/>
          </w:tcPr>
          <w:p/>
        </w:tc>
        <w:tc>
          <w:tcPr>
            <w:tcW w:w="2211" w:type="dxa"/>
          </w:tcPr>
          <w:p/>
        </w:tc>
      </w:tr>
      <w:tr>
        <w:trPr>
          <w:wAfter w:w="0" w:type="dxa"/>
        </w:trPr>
        <w:tc>
          <w:tcPr>
            <w:tcW w:w="2211" w:type="dxa"/>
          </w:tcPr>
          <w:p>
            <w:r>
              <w:t>SAINSBURY</w:t>
            </w:r>
          </w:p>
          <w:p>
            <w:r>
              <w:t>Karen</w:t>
            </w:r>
          </w:p>
          <w:p/>
        </w:tc>
        <w:tc>
          <w:tcPr>
            <w:tcW w:w="2835" w:type="dxa"/>
          </w:tcPr>
          <w:p>
            <w:r>
              <w:t>Maples, Vale Road, Woodfalls, Salisbury, SP5 2LY</w:t>
            </w:r>
          </w:p>
        </w:tc>
        <w:tc>
          <w:tcPr>
            <w:tcW w:w="2835" w:type="dxa"/>
          </w:tcPr>
          <w:p/>
        </w:tc>
        <w:tc>
          <w:tcPr>
            <w:tcW w:w="2211" w:type="dxa"/>
          </w:tcPr>
          <w:p/>
        </w:tc>
      </w:tr>
      <w:tr>
        <w:trPr>
          <w:wAfter w:w="0" w:type="dxa"/>
        </w:trPr>
        <w:tc>
          <w:tcPr>
            <w:tcW w:w="2211" w:type="dxa"/>
          </w:tcPr>
          <w:p>
            <w:r>
              <w:t>WESTLAKE</w:t>
            </w:r>
          </w:p>
          <w:p>
            <w:r>
              <w:t>Clive Martin Russell</w:t>
            </w:r>
          </w:p>
          <w:p/>
        </w:tc>
        <w:tc>
          <w:tcPr>
            <w:tcW w:w="2835" w:type="dxa"/>
          </w:tcPr>
          <w:p>
            <w:r>
              <w:t>Hazel Hollow, Morgans Vale Road, Redlynch, Wiltshire, SP5 2HY</w:t>
            </w:r>
          </w:p>
        </w:tc>
        <w:tc>
          <w:tcPr>
            <w:tcW w:w="2835" w:type="dxa"/>
          </w:tcPr>
          <w:p/>
        </w:tc>
        <w:tc>
          <w:tcPr>
            <w:tcW w:w="2211" w:type="dxa"/>
          </w:tcPr>
          <w:p/>
        </w:tc>
      </w:tr>
      <w:tr>
        <w:trPr>
          <w:wAfter w:w="0" w:type="dxa"/>
        </w:trPr>
        <w:tc>
          <w:tcPr>
            <w:tcW w:w="2211" w:type="dxa"/>
          </w:tcPr>
          <w:p>
            <w:r>
              <w:t>WINCHESTER</w:t>
            </w:r>
          </w:p>
          <w:p>
            <w:r>
              <w:t>John</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CC940-545A-42A7-AA26-CF23AB5D1FA5}"/>
</file>

<file path=customXml/itemProps2.xml><?xml version="1.0" encoding="utf-8"?>
<ds:datastoreItem xmlns:ds="http://schemas.openxmlformats.org/officeDocument/2006/customXml" ds:itemID="{55B08BF2-49BB-41B2-8560-F04AECD74DA3}"/>
</file>

<file path=customXml/itemProps3.xml><?xml version="1.0" encoding="utf-8"?>
<ds:datastoreItem xmlns:ds="http://schemas.openxmlformats.org/officeDocument/2006/customXml" ds:itemID="{1C3A43CF-CDF3-42EA-84B5-D4A274C32CB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2025-05-22T09:10:10Z</dcterms:created>
  <dcterms:modified xsi:type="dcterms:W3CDTF">2025-05-22T09:10:45Z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